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Sites:</w:t>
      </w:r>
    </w:p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A00823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www.jewishphilly.org</w:t>
        </w:r>
      </w:hyperlink>
    </w:p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A00823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http://pamlawhorne.com/dos-donts-surveys/</w:t>
        </w:r>
      </w:hyperlink>
    </w:p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A00823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http://www.nedarc.org/media/pdf/survey_survey_design.pdf</w:t>
        </w:r>
      </w:hyperlink>
    </w:p>
    <w:p w:rsidR="00A00823" w:rsidRPr="00A00823" w:rsidRDefault="00A00823" w:rsidP="00A008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823">
        <w:rPr>
          <w:rFonts w:ascii="Times New Roman" w:eastAsia="Times New Roman" w:hAnsi="Times New Roman" w:cs="Times New Roman"/>
          <w:sz w:val="24"/>
          <w:szCs w:val="24"/>
        </w:rPr>
        <w:br/>
      </w:r>
      <w:r w:rsidRPr="00A00823">
        <w:rPr>
          <w:rFonts w:ascii="Times New Roman" w:eastAsia="Times New Roman" w:hAnsi="Times New Roman" w:cs="Times New Roman"/>
          <w:sz w:val="24"/>
          <w:szCs w:val="24"/>
        </w:rPr>
        <w:br/>
      </w:r>
      <w:r w:rsidRPr="00A0082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What makes a good survey?</w:t>
      </w:r>
    </w:p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Maintain a main focus point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Easy to Comprehend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Short and Appealing to reader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 xml:space="preserve">Rewarding 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 xml:space="preserve">Clear instructions 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 xml:space="preserve">Accurate Answers 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 xml:space="preserve">Include relating questions 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Include A Title to catch readers attention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Provide Detail in each question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 xml:space="preserve">Insert personal questions toward the end of the survey </w:t>
      </w:r>
    </w:p>
    <w:p w:rsidR="00A00823" w:rsidRPr="00A00823" w:rsidRDefault="00A00823" w:rsidP="00A0082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Take “Pre-Test” before actually taking the survey</w:t>
      </w:r>
    </w:p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What not to do in a survey</w:t>
      </w:r>
      <w:proofErr w:type="gramStart"/>
      <w:r w:rsidRPr="00A00823">
        <w:rPr>
          <w:rFonts w:ascii="Arial" w:eastAsia="Times New Roman" w:hAnsi="Arial" w:cs="Arial"/>
          <w:color w:val="000000"/>
          <w:sz w:val="23"/>
          <w:szCs w:val="23"/>
        </w:rPr>
        <w:t>?:</w:t>
      </w:r>
      <w:proofErr w:type="gramEnd"/>
    </w:p>
    <w:p w:rsidR="00A00823" w:rsidRPr="00A00823" w:rsidRDefault="00A00823" w:rsidP="00A00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0823" w:rsidRPr="00A00823" w:rsidRDefault="00A00823" w:rsidP="00A0082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Ask multiple questions within a question</w:t>
      </w:r>
    </w:p>
    <w:p w:rsidR="00A00823" w:rsidRPr="00A00823" w:rsidRDefault="00A00823" w:rsidP="00A0082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Make assumptions</w:t>
      </w:r>
    </w:p>
    <w:p w:rsidR="00A00823" w:rsidRPr="00A00823" w:rsidRDefault="00A00823" w:rsidP="00A0082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 xml:space="preserve">Use bias language </w:t>
      </w:r>
    </w:p>
    <w:p w:rsidR="00A00823" w:rsidRPr="00A00823" w:rsidRDefault="00A00823" w:rsidP="00A0082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>Use of unknown terms</w:t>
      </w:r>
    </w:p>
    <w:p w:rsidR="00A00823" w:rsidRPr="00A00823" w:rsidRDefault="00A00823" w:rsidP="00A0082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 xml:space="preserve">Open ended questions </w:t>
      </w:r>
    </w:p>
    <w:p w:rsidR="00A00823" w:rsidRPr="00A00823" w:rsidRDefault="00A00823" w:rsidP="00A0082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 xml:space="preserve">Non appealing questions </w:t>
      </w:r>
    </w:p>
    <w:p w:rsidR="00A00823" w:rsidRPr="00A00823" w:rsidRDefault="00A00823" w:rsidP="00A0082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A00823">
        <w:rPr>
          <w:rFonts w:ascii="Arial" w:eastAsia="Times New Roman" w:hAnsi="Arial" w:cs="Arial"/>
          <w:color w:val="000000"/>
          <w:sz w:val="23"/>
          <w:szCs w:val="23"/>
        </w:rPr>
        <w:t xml:space="preserve">Use abbreviations </w:t>
      </w:r>
    </w:p>
    <w:p w:rsidR="007D31FB" w:rsidRDefault="007D31FB">
      <w:bookmarkStart w:id="0" w:name="_GoBack"/>
      <w:bookmarkEnd w:id="0"/>
    </w:p>
    <w:sectPr w:rsidR="007D31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0AFC"/>
    <w:multiLevelType w:val="multilevel"/>
    <w:tmpl w:val="32D6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B24EF8"/>
    <w:multiLevelType w:val="multilevel"/>
    <w:tmpl w:val="86B4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823"/>
    <w:rsid w:val="003C1065"/>
    <w:rsid w:val="007D31FB"/>
    <w:rsid w:val="008127D2"/>
    <w:rsid w:val="00A00823"/>
    <w:rsid w:val="00DF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3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darc.org/media/pdf/survey_survey_design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amlawhorne.com/dos-donts-survey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ewishphilly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period4</dc:creator>
  <cp:lastModifiedBy>period4</cp:lastModifiedBy>
  <cp:revision>1</cp:revision>
  <dcterms:created xsi:type="dcterms:W3CDTF">2013-03-22T12:38:00Z</dcterms:created>
  <dcterms:modified xsi:type="dcterms:W3CDTF">2013-03-22T12:39:00Z</dcterms:modified>
</cp:coreProperties>
</file>